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79" w:rsidRPr="0067573E" w:rsidRDefault="008E0879" w:rsidP="008E0879">
      <w:pPr>
        <w:jc w:val="left"/>
        <w:rPr>
          <w:b/>
          <w:sz w:val="36"/>
          <w:szCs w:val="36"/>
        </w:rPr>
      </w:pPr>
      <w:r w:rsidRPr="0067573E">
        <w:rPr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-581025</wp:posOffset>
            </wp:positionV>
            <wp:extent cx="1847850" cy="1295400"/>
            <wp:effectExtent l="19050" t="0" r="0" b="0"/>
            <wp:wrapTight wrapText="bothSides">
              <wp:wrapPolygon edited="0">
                <wp:start x="668" y="0"/>
                <wp:lineTo x="-223" y="635"/>
                <wp:lineTo x="-223" y="20329"/>
                <wp:lineTo x="445" y="21282"/>
                <wp:lineTo x="20932" y="21282"/>
                <wp:lineTo x="21155" y="21282"/>
                <wp:lineTo x="21600" y="20647"/>
                <wp:lineTo x="21600" y="1271"/>
                <wp:lineTo x="20709" y="0"/>
                <wp:lineTo x="668" y="0"/>
              </wp:wrapPolygon>
            </wp:wrapTight>
            <wp:docPr id="4" name="Picture 1" descr="C:\Users\Tom and Angie\AppData\Local\Microsoft\Windows\Temporary Internet Files\Content.IE5\3N30MPO7\MCj04061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 and Angie\AppData\Local\Microsoft\Windows\Temporary Internet Files\Content.IE5\3N30MPO7\MCj0406148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573E">
        <w:rPr>
          <w:b/>
          <w:sz w:val="36"/>
          <w:szCs w:val="36"/>
        </w:rPr>
        <w:t>What to do with the kid who…SEEKS POWER?</w:t>
      </w:r>
      <w:r w:rsidRPr="0067573E">
        <w:rPr>
          <w:sz w:val="36"/>
          <w:szCs w:val="36"/>
        </w:rPr>
        <w:t xml:space="preserve"> </w:t>
      </w:r>
    </w:p>
    <w:p w:rsidR="008E0879" w:rsidRDefault="008E0879" w:rsidP="008E0879">
      <w:pPr>
        <w:jc w:val="left"/>
        <w:rPr>
          <w:b/>
          <w:sz w:val="32"/>
          <w:szCs w:val="32"/>
        </w:rPr>
      </w:pP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 xml:space="preserve">keep cool </w:t>
      </w: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>isolate the student from the group/class; let him go to a private area</w:t>
      </w:r>
      <w:r>
        <w:rPr>
          <w:rFonts w:cs="Times New Roman"/>
          <w:sz w:val="24"/>
          <w:szCs w:val="24"/>
        </w:rPr>
        <w:t xml:space="preserve"> to refocus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 xml:space="preserve">diffuse the anger </w:t>
      </w:r>
      <w:r w:rsidRPr="00440175">
        <w:rPr>
          <w:rFonts w:cs="Times New Roman"/>
          <w:sz w:val="24"/>
          <w:szCs w:val="24"/>
        </w:rPr>
        <w:sym w:font="Wingdings" w:char="F0E0"/>
      </w:r>
      <w:r w:rsidRPr="00440175">
        <w:rPr>
          <w:rFonts w:cs="Times New Roman"/>
          <w:sz w:val="24"/>
          <w:szCs w:val="24"/>
        </w:rPr>
        <w:t xml:space="preserve"> “I see your point”  “I know how you must feel”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cs="Times New Roman"/>
          <w:sz w:val="24"/>
          <w:szCs w:val="24"/>
        </w:rPr>
        <w:t>role play &amp; reverse roles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cs="Times New Roman"/>
          <w:sz w:val="24"/>
          <w:szCs w:val="24"/>
        </w:rPr>
        <w:t>if you made a mistake, admit it &amp; apologize</w:t>
      </w: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cs="Times New Roman"/>
          <w:sz w:val="24"/>
          <w:szCs w:val="24"/>
        </w:rPr>
        <w:t>encourage independent thinking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 xml:space="preserve">conference with the student to evaluate the situation that led to the confrontation; determine </w:t>
      </w: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proofErr w:type="gramStart"/>
      <w:r w:rsidRPr="00440175">
        <w:rPr>
          <w:rFonts w:cs="Times New Roman"/>
          <w:sz w:val="24"/>
          <w:szCs w:val="24"/>
        </w:rPr>
        <w:t>the</w:t>
      </w:r>
      <w:proofErr w:type="gramEnd"/>
      <w:r w:rsidRPr="00440175">
        <w:rPr>
          <w:rFonts w:cs="Times New Roman"/>
          <w:sz w:val="24"/>
          <w:szCs w:val="24"/>
        </w:rPr>
        <w:t xml:space="preserve"> source of the problem (family issues, personal problems, trouble with last class, etc.)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 xml:space="preserve">write a contract to brainstorm alternative ideas he might try when he’s upset &amp; wants to take </w:t>
      </w: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proofErr w:type="gramStart"/>
      <w:r w:rsidRPr="00440175">
        <w:rPr>
          <w:rFonts w:cs="Times New Roman"/>
          <w:sz w:val="24"/>
          <w:szCs w:val="24"/>
        </w:rPr>
        <w:t>control</w:t>
      </w:r>
      <w:proofErr w:type="gramEnd"/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 xml:space="preserve">give the student a leadership role &amp; a chance to be a positive leader </w:t>
      </w:r>
    </w:p>
    <w:p w:rsidR="008E0879" w:rsidRPr="00440175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 w:rsidRPr="00440175">
        <w:rPr>
          <w:rFonts w:cs="Times New Roman"/>
          <w:sz w:val="24"/>
          <w:szCs w:val="24"/>
        </w:rPr>
        <w:t>reinforce anything the student does that is positive; encourage his actions when he stays cool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 w:rsidRPr="00440175">
        <w:rPr>
          <w:rFonts w:ascii="Times New Roman" w:hAnsi="Times New Roman" w:cs="Times New Roman"/>
          <w:sz w:val="24"/>
          <w:szCs w:val="24"/>
        </w:rPr>
        <w:t>●</w:t>
      </w:r>
      <w:r>
        <w:rPr>
          <w:rFonts w:cs="Times New Roman"/>
          <w:sz w:val="24"/>
          <w:szCs w:val="24"/>
        </w:rPr>
        <w:t>encourage the student</w:t>
      </w:r>
      <w:r w:rsidRPr="00440175">
        <w:rPr>
          <w:rFonts w:cs="Times New Roman"/>
          <w:sz w:val="24"/>
          <w:szCs w:val="24"/>
        </w:rPr>
        <w:t xml:space="preserve"> to keep a journal for self-analysis so he can record what upset him,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proofErr w:type="gramStart"/>
      <w:r w:rsidRPr="00440175">
        <w:rPr>
          <w:rFonts w:cs="Times New Roman"/>
          <w:sz w:val="24"/>
          <w:szCs w:val="24"/>
        </w:rPr>
        <w:t>process</w:t>
      </w:r>
      <w:proofErr w:type="gramEnd"/>
      <w:r w:rsidRPr="00440175">
        <w:rPr>
          <w:rFonts w:cs="Times New Roman"/>
          <w:sz w:val="24"/>
          <w:szCs w:val="24"/>
        </w:rPr>
        <w:t xml:space="preserve"> it, &amp; reflect on the feelings he had</w:t>
      </w:r>
      <w:r>
        <w:rPr>
          <w:rFonts w:cs="Times New Roman"/>
          <w:sz w:val="24"/>
          <w:szCs w:val="24"/>
        </w:rPr>
        <w:t>,</w:t>
      </w:r>
      <w:r w:rsidRPr="00440175">
        <w:rPr>
          <w:rFonts w:cs="Times New Roman"/>
          <w:sz w:val="24"/>
          <w:szCs w:val="24"/>
        </w:rPr>
        <w:t xml:space="preserve"> and redirect the behavior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 w:rsidRPr="00E20EF8">
        <w:rPr>
          <w:rFonts w:cs="Times New Roman"/>
          <w:b/>
          <w:sz w:val="28"/>
          <w:szCs w:val="28"/>
          <w:u w:val="single"/>
        </w:rPr>
        <w:t>I-messages</w:t>
      </w:r>
      <w:r>
        <w:rPr>
          <w:rFonts w:cs="Times New Roman"/>
          <w:sz w:val="24"/>
          <w:szCs w:val="24"/>
        </w:rPr>
        <w:t xml:space="preserve"> help teachers let students know their behavior has a negative effect on the teacher without making students feel guilty.   It contains the behavior, the effect, and the feeling the behavior gives. 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Pr="006172B2" w:rsidRDefault="008E0879" w:rsidP="008E0879">
      <w:pPr>
        <w:jc w:val="left"/>
        <w:rPr>
          <w:rFonts w:cs="Times New Roman"/>
          <w:b/>
          <w:sz w:val="24"/>
          <w:szCs w:val="24"/>
        </w:rPr>
      </w:pPr>
      <w:r w:rsidRPr="006172B2">
        <w:rPr>
          <w:rFonts w:cs="Times New Roman"/>
          <w:b/>
          <w:sz w:val="24"/>
          <w:szCs w:val="24"/>
        </w:rPr>
        <w:t>Student behavior</w:t>
      </w:r>
      <w:r w:rsidRPr="006172B2">
        <w:rPr>
          <w:rFonts w:cs="Times New Roman"/>
          <w:b/>
          <w:sz w:val="24"/>
          <w:szCs w:val="24"/>
        </w:rPr>
        <w:tab/>
      </w:r>
      <w:r w:rsidRPr="006172B2">
        <w:rPr>
          <w:rFonts w:cs="Times New Roman"/>
          <w:b/>
          <w:sz w:val="24"/>
          <w:szCs w:val="24"/>
        </w:rPr>
        <w:tab/>
      </w:r>
      <w:r w:rsidRPr="006172B2">
        <w:rPr>
          <w:rFonts w:cs="Times New Roman"/>
          <w:b/>
          <w:sz w:val="24"/>
          <w:szCs w:val="24"/>
        </w:rPr>
        <w:tab/>
      </w:r>
      <w:r w:rsidRPr="006172B2">
        <w:rPr>
          <w:rFonts w:cs="Times New Roman"/>
          <w:b/>
          <w:sz w:val="24"/>
          <w:szCs w:val="24"/>
        </w:rPr>
        <w:tab/>
      </w:r>
      <w:r w:rsidRPr="006172B2">
        <w:rPr>
          <w:rFonts w:cs="Times New Roman"/>
          <w:b/>
          <w:sz w:val="24"/>
          <w:szCs w:val="24"/>
        </w:rPr>
        <w:tab/>
        <w:t>I-message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Chelsea shouts “This sucks!” when her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I realize you must be upset.  When I hear </w:t>
      </w:r>
    </w:p>
    <w:p w:rsidR="008E0879" w:rsidRDefault="0067573E" w:rsidP="008E0879">
      <w:pPr>
        <w:jc w:val="left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g</w:t>
      </w:r>
      <w:r w:rsidR="008E0879">
        <w:rPr>
          <w:rFonts w:cs="Times New Roman"/>
          <w:sz w:val="24"/>
          <w:szCs w:val="24"/>
        </w:rPr>
        <w:t>raded</w:t>
      </w:r>
      <w:proofErr w:type="gramEnd"/>
      <w:r w:rsidR="008E0879">
        <w:rPr>
          <w:rFonts w:cs="Times New Roman"/>
          <w:sz w:val="24"/>
          <w:szCs w:val="24"/>
        </w:rPr>
        <w:t xml:space="preserve"> journal entries are handed back.</w:t>
      </w:r>
      <w:r w:rsidR="008E0879">
        <w:rPr>
          <w:rFonts w:cs="Times New Roman"/>
          <w:sz w:val="24"/>
          <w:szCs w:val="24"/>
        </w:rPr>
        <w:tab/>
      </w:r>
      <w:r w:rsidR="008E0879">
        <w:rPr>
          <w:rFonts w:cs="Times New Roman"/>
          <w:sz w:val="24"/>
          <w:szCs w:val="24"/>
        </w:rPr>
        <w:tab/>
      </w:r>
      <w:proofErr w:type="gramStart"/>
      <w:r w:rsidR="008E0879">
        <w:rPr>
          <w:rFonts w:cs="Times New Roman"/>
          <w:sz w:val="24"/>
          <w:szCs w:val="24"/>
        </w:rPr>
        <w:t>you</w:t>
      </w:r>
      <w:proofErr w:type="gramEnd"/>
      <w:r w:rsidR="008E0879">
        <w:rPr>
          <w:rFonts w:cs="Times New Roman"/>
          <w:sz w:val="24"/>
          <w:szCs w:val="24"/>
        </w:rPr>
        <w:t xml:space="preserve"> challenge me (</w:t>
      </w:r>
      <w:r w:rsidR="008E0879" w:rsidRPr="00C647D1">
        <w:rPr>
          <w:rFonts w:cs="Times New Roman"/>
          <w:b/>
          <w:sz w:val="24"/>
          <w:szCs w:val="24"/>
        </w:rPr>
        <w:t>behavior</w:t>
      </w:r>
      <w:r w:rsidR="008E0879">
        <w:rPr>
          <w:rFonts w:cs="Times New Roman"/>
          <w:sz w:val="24"/>
          <w:szCs w:val="24"/>
        </w:rPr>
        <w:t xml:space="preserve">) it makes me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“You can’t take off points for misspelling.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>
        <w:rPr>
          <w:rFonts w:cs="Times New Roman"/>
          <w:sz w:val="24"/>
          <w:szCs w:val="24"/>
        </w:rPr>
        <w:t>feel</w:t>
      </w:r>
      <w:proofErr w:type="gramEnd"/>
      <w:r>
        <w:rPr>
          <w:rFonts w:cs="Times New Roman"/>
          <w:sz w:val="24"/>
          <w:szCs w:val="24"/>
        </w:rPr>
        <w:t xml:space="preserve"> frustrated (</w:t>
      </w:r>
      <w:r w:rsidRPr="00C647D1">
        <w:rPr>
          <w:rFonts w:cs="Times New Roman"/>
          <w:b/>
          <w:sz w:val="24"/>
          <w:szCs w:val="24"/>
        </w:rPr>
        <w:t>feeling</w:t>
      </w:r>
      <w:r>
        <w:rPr>
          <w:rFonts w:cs="Times New Roman"/>
          <w:sz w:val="24"/>
          <w:szCs w:val="24"/>
        </w:rPr>
        <w:t xml:space="preserve">) because the rest of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You didn’t tell us to use dictionaries!”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>
        <w:rPr>
          <w:rFonts w:cs="Times New Roman"/>
          <w:sz w:val="24"/>
          <w:szCs w:val="24"/>
        </w:rPr>
        <w:t>the</w:t>
      </w:r>
      <w:proofErr w:type="gramEnd"/>
      <w:r>
        <w:rPr>
          <w:rFonts w:cs="Times New Roman"/>
          <w:sz w:val="24"/>
          <w:szCs w:val="24"/>
        </w:rPr>
        <w:t xml:space="preserve"> class becomes defensive without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     </w:t>
      </w:r>
      <w:proofErr w:type="gramStart"/>
      <w:r>
        <w:rPr>
          <w:rFonts w:cs="Times New Roman"/>
          <w:sz w:val="24"/>
          <w:szCs w:val="24"/>
        </w:rPr>
        <w:t>explanation</w:t>
      </w:r>
      <w:proofErr w:type="gramEnd"/>
      <w:r>
        <w:rPr>
          <w:rFonts w:cs="Times New Roman"/>
          <w:sz w:val="24"/>
          <w:szCs w:val="24"/>
        </w:rPr>
        <w:t xml:space="preserve"> (</w:t>
      </w:r>
      <w:r w:rsidRPr="00C647D1">
        <w:rPr>
          <w:rFonts w:cs="Times New Roman"/>
          <w:b/>
          <w:sz w:val="24"/>
          <w:szCs w:val="24"/>
        </w:rPr>
        <w:t>effect</w:t>
      </w:r>
      <w:r>
        <w:rPr>
          <w:rFonts w:cs="Times New Roman"/>
          <w:sz w:val="24"/>
          <w:szCs w:val="24"/>
        </w:rPr>
        <w:t xml:space="preserve">). </w:t>
      </w: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Default="008E0879" w:rsidP="008E0879">
      <w:pPr>
        <w:jc w:val="left"/>
        <w:rPr>
          <w:rFonts w:cs="Times New Roman"/>
          <w:sz w:val="24"/>
          <w:szCs w:val="24"/>
        </w:rPr>
      </w:pPr>
    </w:p>
    <w:p w:rsidR="008E0879" w:rsidRPr="006172B2" w:rsidRDefault="008E0879" w:rsidP="008E0879">
      <w:pPr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Adam makes silly remarks that cause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When someone tries to </w:t>
      </w:r>
      <w:r w:rsidRPr="006172B2">
        <w:rPr>
          <w:rFonts w:cs="Times New Roman"/>
          <w:sz w:val="24"/>
          <w:szCs w:val="24"/>
        </w:rPr>
        <w:t xml:space="preserve">dominate the </w:t>
      </w:r>
    </w:p>
    <w:p w:rsidR="008E0879" w:rsidRPr="006172B2" w:rsidRDefault="008E0879" w:rsidP="008E0879">
      <w:pPr>
        <w:jc w:val="left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l</w:t>
      </w:r>
      <w:r w:rsidRPr="006172B2">
        <w:rPr>
          <w:rFonts w:cs="Times New Roman"/>
          <w:sz w:val="24"/>
          <w:szCs w:val="24"/>
        </w:rPr>
        <w:t>aughter</w:t>
      </w:r>
      <w:proofErr w:type="gramEnd"/>
      <w:r w:rsidRPr="006172B2">
        <w:rPr>
          <w:rFonts w:cs="Times New Roman"/>
          <w:sz w:val="24"/>
          <w:szCs w:val="24"/>
        </w:rPr>
        <w:t xml:space="preserve">, distraction, and attention to </w:t>
      </w:r>
      <w:r w:rsidRPr="006172B2">
        <w:rPr>
          <w:rFonts w:cs="Times New Roman"/>
          <w:sz w:val="24"/>
          <w:szCs w:val="24"/>
        </w:rPr>
        <w:tab/>
      </w:r>
      <w:r w:rsidRPr="006172B2">
        <w:rPr>
          <w:rFonts w:cs="Times New Roman"/>
          <w:sz w:val="24"/>
          <w:szCs w:val="24"/>
        </w:rPr>
        <w:tab/>
        <w:t xml:space="preserve">lesson/class period with excessive off-task </w:t>
      </w:r>
    </w:p>
    <w:p w:rsidR="008E0879" w:rsidRDefault="008E0879" w:rsidP="008E0879">
      <w:pPr>
        <w:ind w:left="4320" w:hanging="4320"/>
        <w:jc w:val="left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f</w:t>
      </w:r>
      <w:r w:rsidRPr="006172B2">
        <w:rPr>
          <w:rFonts w:cs="Times New Roman"/>
          <w:sz w:val="24"/>
          <w:szCs w:val="24"/>
        </w:rPr>
        <w:t>ade</w:t>
      </w:r>
      <w:proofErr w:type="gramEnd"/>
      <w:r w:rsidRPr="006172B2">
        <w:rPr>
          <w:rFonts w:cs="Times New Roman"/>
          <w:sz w:val="24"/>
          <w:szCs w:val="24"/>
        </w:rPr>
        <w:t xml:space="preserve"> from the lesson at hand. </w:t>
      </w:r>
      <w:r w:rsidRPr="006172B2">
        <w:rPr>
          <w:rFonts w:cs="Times New Roman"/>
          <w:sz w:val="24"/>
          <w:szCs w:val="24"/>
        </w:rPr>
        <w:tab/>
      </w:r>
      <w:r w:rsidRPr="006172B2">
        <w:rPr>
          <w:rFonts w:cs="Times New Roman"/>
          <w:sz w:val="24"/>
          <w:szCs w:val="24"/>
        </w:rPr>
        <w:tab/>
      </w:r>
      <w:proofErr w:type="gramStart"/>
      <w:r w:rsidRPr="006172B2">
        <w:rPr>
          <w:rFonts w:cs="Times New Roman"/>
          <w:sz w:val="24"/>
          <w:szCs w:val="24"/>
        </w:rPr>
        <w:t>remarks</w:t>
      </w:r>
      <w:proofErr w:type="gramEnd"/>
      <w:r>
        <w:rPr>
          <w:rFonts w:cs="Times New Roman"/>
          <w:sz w:val="24"/>
          <w:szCs w:val="24"/>
        </w:rPr>
        <w:t xml:space="preserve"> (</w:t>
      </w:r>
      <w:r w:rsidRPr="006172B2">
        <w:rPr>
          <w:rFonts w:cs="Times New Roman"/>
          <w:b/>
          <w:sz w:val="24"/>
          <w:szCs w:val="24"/>
        </w:rPr>
        <w:t>behavior</w:t>
      </w:r>
      <w:r>
        <w:rPr>
          <w:rFonts w:cs="Times New Roman"/>
          <w:sz w:val="24"/>
          <w:szCs w:val="24"/>
        </w:rPr>
        <w:t>)</w:t>
      </w:r>
      <w:r w:rsidRPr="006172B2">
        <w:rPr>
          <w:rFonts w:cs="Times New Roman"/>
          <w:sz w:val="24"/>
          <w:szCs w:val="24"/>
        </w:rPr>
        <w:t xml:space="preserve"> I feel </w:t>
      </w:r>
      <w:r>
        <w:rPr>
          <w:rFonts w:cs="Times New Roman"/>
          <w:sz w:val="24"/>
          <w:szCs w:val="24"/>
        </w:rPr>
        <w:t>offended (</w:t>
      </w:r>
      <w:r w:rsidRPr="006172B2">
        <w:rPr>
          <w:rFonts w:cs="Times New Roman"/>
          <w:b/>
          <w:sz w:val="24"/>
          <w:szCs w:val="24"/>
        </w:rPr>
        <w:t>feeling</w:t>
      </w:r>
      <w:r>
        <w:rPr>
          <w:rFonts w:cs="Times New Roman"/>
          <w:sz w:val="24"/>
          <w:szCs w:val="24"/>
        </w:rPr>
        <w:t>)</w:t>
      </w:r>
      <w:r w:rsidRPr="006172B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  </w:t>
      </w:r>
    </w:p>
    <w:p w:rsidR="008E0879" w:rsidRDefault="008E0879" w:rsidP="008E0879">
      <w:pPr>
        <w:ind w:left="4320" w:hanging="432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>
        <w:rPr>
          <w:rFonts w:cs="Times New Roman"/>
          <w:sz w:val="24"/>
          <w:szCs w:val="24"/>
        </w:rPr>
        <w:t>because</w:t>
      </w:r>
      <w:proofErr w:type="gramEnd"/>
      <w:r>
        <w:rPr>
          <w:rFonts w:cs="Times New Roman"/>
          <w:sz w:val="24"/>
          <w:szCs w:val="24"/>
        </w:rPr>
        <w:t xml:space="preserve"> I spent hours creating a  relevant &amp; </w:t>
      </w:r>
    </w:p>
    <w:p w:rsidR="008E0879" w:rsidRDefault="008E0879" w:rsidP="008E0879">
      <w:pPr>
        <w:ind w:left="4320" w:hanging="432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>
        <w:rPr>
          <w:rFonts w:cs="Times New Roman"/>
          <w:sz w:val="24"/>
          <w:szCs w:val="24"/>
        </w:rPr>
        <w:t>interesting</w:t>
      </w:r>
      <w:proofErr w:type="gramEnd"/>
      <w:r>
        <w:rPr>
          <w:rFonts w:cs="Times New Roman"/>
          <w:sz w:val="24"/>
          <w:szCs w:val="24"/>
        </w:rPr>
        <w:t xml:space="preserve"> lesson that students are not able </w:t>
      </w:r>
    </w:p>
    <w:p w:rsidR="008E0879" w:rsidRPr="00440175" w:rsidRDefault="008E0879" w:rsidP="008E0879">
      <w:pPr>
        <w:ind w:left="4320" w:hanging="432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gramStart"/>
      <w:r>
        <w:rPr>
          <w:rFonts w:cs="Times New Roman"/>
          <w:sz w:val="24"/>
          <w:szCs w:val="24"/>
        </w:rPr>
        <w:t>to</w:t>
      </w:r>
      <w:proofErr w:type="gramEnd"/>
      <w:r>
        <w:rPr>
          <w:rFonts w:cs="Times New Roman"/>
          <w:sz w:val="24"/>
          <w:szCs w:val="24"/>
        </w:rPr>
        <w:t xml:space="preserve"> focus on (</w:t>
      </w:r>
      <w:r w:rsidRPr="00C647D1">
        <w:rPr>
          <w:rFonts w:cs="Times New Roman"/>
          <w:b/>
          <w:sz w:val="24"/>
          <w:szCs w:val="24"/>
        </w:rPr>
        <w:t>effect</w:t>
      </w:r>
      <w:r>
        <w:rPr>
          <w:rFonts w:cs="Times New Roman"/>
          <w:sz w:val="24"/>
          <w:szCs w:val="24"/>
        </w:rPr>
        <w:t xml:space="preserve">).  </w:t>
      </w:r>
    </w:p>
    <w:p w:rsidR="00AB1A0E" w:rsidRDefault="0067573E"/>
    <w:sectPr w:rsidR="00AB1A0E" w:rsidSect="007B2E2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3E" w:rsidRDefault="0067573E" w:rsidP="0067573E">
      <w:r>
        <w:separator/>
      </w:r>
    </w:p>
  </w:endnote>
  <w:endnote w:type="continuationSeparator" w:id="0">
    <w:p w:rsidR="0067573E" w:rsidRDefault="0067573E" w:rsidP="00675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73E" w:rsidRDefault="0067573E" w:rsidP="0067573E">
    <w:pPr>
      <w:pStyle w:val="Footer"/>
      <w:jc w:val="both"/>
    </w:pPr>
    <w:r>
      <w:t>PAG F09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3E" w:rsidRDefault="0067573E" w:rsidP="0067573E">
      <w:r>
        <w:separator/>
      </w:r>
    </w:p>
  </w:footnote>
  <w:footnote w:type="continuationSeparator" w:id="0">
    <w:p w:rsidR="0067573E" w:rsidRDefault="0067573E" w:rsidP="00675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E2BE6"/>
    <w:multiLevelType w:val="hybridMultilevel"/>
    <w:tmpl w:val="160E5A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0879"/>
    <w:rsid w:val="0067573E"/>
    <w:rsid w:val="00680E6C"/>
    <w:rsid w:val="007B2E29"/>
    <w:rsid w:val="008E0879"/>
    <w:rsid w:val="00A82A56"/>
    <w:rsid w:val="00C1008D"/>
    <w:rsid w:val="00FA7EEE"/>
    <w:rsid w:val="00FE4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57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573E"/>
  </w:style>
  <w:style w:type="paragraph" w:styleId="Footer">
    <w:name w:val="footer"/>
    <w:basedOn w:val="Normal"/>
    <w:link w:val="FooterChar"/>
    <w:uiPriority w:val="99"/>
    <w:semiHidden/>
    <w:unhideWhenUsed/>
    <w:rsid w:val="006757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573E"/>
  </w:style>
  <w:style w:type="paragraph" w:styleId="BalloonText">
    <w:name w:val="Balloon Text"/>
    <w:basedOn w:val="Normal"/>
    <w:link w:val="BalloonTextChar"/>
    <w:uiPriority w:val="99"/>
    <w:semiHidden/>
    <w:unhideWhenUsed/>
    <w:rsid w:val="00675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8768-44B2-4BD1-87DA-58684B54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and Angie</dc:creator>
  <cp:lastModifiedBy>agross</cp:lastModifiedBy>
  <cp:revision>2</cp:revision>
  <cp:lastPrinted>2009-11-03T16:29:00Z</cp:lastPrinted>
  <dcterms:created xsi:type="dcterms:W3CDTF">2009-10-26T02:50:00Z</dcterms:created>
  <dcterms:modified xsi:type="dcterms:W3CDTF">2009-11-03T16:40:00Z</dcterms:modified>
</cp:coreProperties>
</file>